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33" w:rsidRPr="00AC6F77" w:rsidRDefault="00F84C33" w:rsidP="00AC6F77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AC6F77">
        <w:rPr>
          <w:rFonts w:ascii="游明朝" w:eastAsia="游明朝" w:hAnsi="游明朝" w:cs="Times New Roman" w:hint="eastAsia"/>
          <w:sz w:val="24"/>
          <w:szCs w:val="24"/>
        </w:rPr>
        <w:t>様式第４</w:t>
      </w:r>
      <w:r w:rsidR="00115CFC" w:rsidRPr="00AC6F77">
        <w:rPr>
          <w:rFonts w:ascii="游明朝" w:eastAsia="游明朝" w:hAnsi="游明朝" w:cs="Times New Roman" w:hint="eastAsia"/>
          <w:sz w:val="24"/>
          <w:szCs w:val="24"/>
        </w:rPr>
        <w:t>号</w:t>
      </w:r>
      <w:r w:rsidRPr="00AC6F77">
        <w:rPr>
          <w:rFonts w:ascii="游明朝" w:eastAsia="游明朝" w:hAnsi="游明朝" w:cs="Times New Roman" w:hint="eastAsia"/>
          <w:sz w:val="24"/>
          <w:szCs w:val="24"/>
        </w:rPr>
        <w:t>（第</w:t>
      </w:r>
      <w:r w:rsidR="00C5091B">
        <w:rPr>
          <w:rFonts w:ascii="游明朝" w:eastAsia="游明朝" w:hAnsi="游明朝" w:cs="Times New Roman" w:hint="eastAsia"/>
          <w:sz w:val="24"/>
          <w:szCs w:val="24"/>
        </w:rPr>
        <w:t>４</w:t>
      </w:r>
      <w:r w:rsidRPr="00AC6F77">
        <w:rPr>
          <w:rFonts w:ascii="游明朝" w:eastAsia="游明朝" w:hAnsi="游明朝" w:cs="Times New Roman" w:hint="eastAsia"/>
          <w:sz w:val="24"/>
          <w:szCs w:val="24"/>
        </w:rPr>
        <w:t>条関係）</w:t>
      </w:r>
    </w:p>
    <w:p w:rsidR="00F84C33" w:rsidRPr="00AC6F77" w:rsidRDefault="00F84C33" w:rsidP="00AC6F77">
      <w:pPr>
        <w:spacing w:line="0" w:lineRule="atLeast"/>
        <w:jc w:val="right"/>
        <w:rPr>
          <w:rFonts w:ascii="游明朝" w:eastAsia="游明朝" w:hAnsi="游明朝" w:cs="Times New Roman"/>
          <w:sz w:val="24"/>
          <w:szCs w:val="24"/>
        </w:rPr>
      </w:pPr>
      <w:r w:rsidRPr="00AC6F77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:rsidR="00F84C33" w:rsidRPr="00AC6F77" w:rsidRDefault="00F84C33" w:rsidP="00AC6F77">
      <w:pPr>
        <w:spacing w:line="0" w:lineRule="atLeast"/>
        <w:rPr>
          <w:rFonts w:ascii="游明朝" w:eastAsia="游明朝" w:hAnsi="游明朝" w:cs="Times New Roman"/>
          <w:sz w:val="28"/>
          <w:szCs w:val="24"/>
        </w:rPr>
      </w:pPr>
    </w:p>
    <w:p w:rsidR="009926C2" w:rsidRPr="00AC6F77" w:rsidRDefault="000D0BD9" w:rsidP="00AC6F77">
      <w:pPr>
        <w:spacing w:line="0" w:lineRule="atLeast"/>
        <w:jc w:val="center"/>
        <w:rPr>
          <w:rFonts w:ascii="游明朝" w:eastAsia="游明朝" w:hAnsi="游明朝" w:cs="Times New Roman"/>
          <w:sz w:val="24"/>
          <w:szCs w:val="24"/>
        </w:rPr>
      </w:pPr>
      <w:r w:rsidRPr="000D0BD9">
        <w:rPr>
          <w:rFonts w:ascii="游明朝" w:eastAsia="游明朝" w:hAnsi="游明朝" w:cs="Times New Roman" w:hint="eastAsia"/>
          <w:sz w:val="24"/>
          <w:szCs w:val="24"/>
        </w:rPr>
        <w:t>岡垣町</w:t>
      </w:r>
      <w:r w:rsidR="00B36AE9" w:rsidRPr="00AC6F77">
        <w:rPr>
          <w:rFonts w:ascii="游明朝" w:eastAsia="游明朝" w:hAnsi="游明朝" w:cs="Times New Roman" w:hint="eastAsia"/>
          <w:sz w:val="24"/>
          <w:szCs w:val="24"/>
        </w:rPr>
        <w:t>井戸</w:t>
      </w:r>
      <w:r w:rsidR="00F84C33" w:rsidRPr="00AC6F77">
        <w:rPr>
          <w:rFonts w:ascii="游明朝" w:eastAsia="游明朝" w:hAnsi="游明朝" w:cs="Times New Roman" w:hint="eastAsia"/>
          <w:sz w:val="24"/>
          <w:szCs w:val="24"/>
        </w:rPr>
        <w:t>廃止</w:t>
      </w:r>
      <w:r w:rsidR="00B36AE9" w:rsidRPr="00AC6F77">
        <w:rPr>
          <w:rFonts w:ascii="游明朝" w:eastAsia="游明朝" w:hAnsi="游明朝" w:cs="Times New Roman" w:hint="eastAsia"/>
          <w:sz w:val="24"/>
          <w:szCs w:val="24"/>
        </w:rPr>
        <w:t>届</w:t>
      </w:r>
      <w:r w:rsidR="00BE6051">
        <w:rPr>
          <w:rFonts w:ascii="游明朝" w:eastAsia="游明朝" w:hAnsi="游明朝" w:cs="Times New Roman" w:hint="eastAsia"/>
          <w:sz w:val="24"/>
          <w:szCs w:val="24"/>
        </w:rPr>
        <w:t>書</w:t>
      </w:r>
    </w:p>
    <w:p w:rsidR="009926C2" w:rsidRPr="00AC6F77" w:rsidRDefault="009926C2" w:rsidP="00AC6F77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</w:p>
    <w:p w:rsidR="009926C2" w:rsidRPr="00AC6F77" w:rsidRDefault="003E5621" w:rsidP="00AC6F77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AC6F77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9926C2" w:rsidRPr="00AC6F77">
        <w:rPr>
          <w:rFonts w:ascii="游明朝" w:eastAsia="游明朝" w:hAnsi="游明朝" w:hint="eastAsia"/>
          <w:sz w:val="24"/>
          <w:szCs w:val="24"/>
        </w:rPr>
        <w:t xml:space="preserve">岡垣町長　</w:t>
      </w:r>
      <w:r w:rsidR="00C16018">
        <w:rPr>
          <w:rFonts w:ascii="游明朝" w:eastAsia="游明朝" w:hAnsi="游明朝" w:hint="eastAsia"/>
          <w:sz w:val="24"/>
          <w:szCs w:val="24"/>
        </w:rPr>
        <w:t>宛</w:t>
      </w:r>
      <w:r w:rsidR="005C1847">
        <w:rPr>
          <w:rFonts w:ascii="游明朝" w:eastAsia="游明朝" w:hAnsi="游明朝" w:hint="eastAsia"/>
          <w:sz w:val="24"/>
          <w:szCs w:val="24"/>
        </w:rPr>
        <w:t>て</w:t>
      </w:r>
      <w:bookmarkStart w:id="0" w:name="_GoBack"/>
      <w:bookmarkEnd w:id="0"/>
    </w:p>
    <w:p w:rsidR="00AC6F77" w:rsidRPr="00AC6F77" w:rsidRDefault="00AC6F77" w:rsidP="00AC6F77">
      <w:pPr>
        <w:wordWrap/>
        <w:adjustRightInd/>
        <w:spacing w:line="0" w:lineRule="atLeast"/>
        <w:ind w:left="210" w:right="960"/>
        <w:jc w:val="center"/>
        <w:textAlignment w:val="auto"/>
        <w:rPr>
          <w:rFonts w:ascii="游明朝" w:eastAsia="游明朝" w:hAnsi="游明朝" w:cs="Times New Roman"/>
          <w:sz w:val="24"/>
          <w:szCs w:val="20"/>
        </w:rPr>
      </w:pPr>
      <w:r w:rsidRPr="00AC6F77">
        <w:rPr>
          <w:rFonts w:ascii="游明朝" w:eastAsia="游明朝" w:hAnsi="游明朝" w:cs="Times New Roman" w:hint="eastAsia"/>
          <w:sz w:val="24"/>
          <w:szCs w:val="20"/>
        </w:rPr>
        <w:t xml:space="preserve">　　　　　　　　　　　　　　　　　　届出者(地下水採取者)　　　　　　</w:t>
      </w:r>
    </w:p>
    <w:p w:rsidR="00AC6F77" w:rsidRPr="00AC6F77" w:rsidRDefault="00AC6F77" w:rsidP="00AC6F77">
      <w:pPr>
        <w:wordWrap/>
        <w:adjustRightInd/>
        <w:spacing w:line="0" w:lineRule="atLeast"/>
        <w:ind w:right="960" w:firstLineChars="2100" w:firstLine="5040"/>
        <w:textAlignment w:val="auto"/>
        <w:rPr>
          <w:rFonts w:ascii="游明朝" w:eastAsia="游明朝" w:hAnsi="游明朝" w:cs="Times New Roman"/>
          <w:sz w:val="24"/>
          <w:szCs w:val="20"/>
        </w:rPr>
      </w:pPr>
      <w:r w:rsidRPr="00AC6F77">
        <w:rPr>
          <w:rFonts w:ascii="游明朝" w:eastAsia="游明朝" w:hAnsi="游明朝" w:cs="Times New Roman" w:hint="eastAsia"/>
          <w:sz w:val="24"/>
          <w:szCs w:val="20"/>
        </w:rPr>
        <w:t xml:space="preserve">住所　　　　　　　　　　　　　</w:t>
      </w:r>
    </w:p>
    <w:p w:rsidR="00AC6F77" w:rsidRPr="00AC6F77" w:rsidRDefault="00AC6F77" w:rsidP="00AC6F77">
      <w:pPr>
        <w:wordWrap/>
        <w:adjustRightInd/>
        <w:spacing w:line="0" w:lineRule="atLeast"/>
        <w:ind w:right="960" w:firstLineChars="2100" w:firstLine="5040"/>
        <w:textAlignment w:val="auto"/>
        <w:rPr>
          <w:rFonts w:ascii="游明朝" w:eastAsia="游明朝" w:hAnsi="游明朝" w:cs="Times New Roman"/>
          <w:sz w:val="24"/>
          <w:szCs w:val="20"/>
        </w:rPr>
      </w:pPr>
      <w:r w:rsidRPr="00AC6F77">
        <w:rPr>
          <w:rFonts w:ascii="游明朝" w:eastAsia="游明朝" w:hAnsi="游明朝" w:cs="Times New Roman" w:hint="eastAsia"/>
          <w:sz w:val="24"/>
          <w:szCs w:val="20"/>
        </w:rPr>
        <w:t xml:space="preserve">氏名　　　　　　　　　　　　　</w:t>
      </w:r>
    </w:p>
    <w:p w:rsidR="00AC6F77" w:rsidRPr="00AC6F77" w:rsidRDefault="00AC6F77" w:rsidP="00AC6F77">
      <w:pPr>
        <w:wordWrap/>
        <w:adjustRightInd/>
        <w:spacing w:line="0" w:lineRule="atLeast"/>
        <w:jc w:val="right"/>
        <w:textAlignment w:val="auto"/>
        <w:rPr>
          <w:rFonts w:ascii="游明朝" w:eastAsia="游明朝" w:hAnsi="游明朝" w:cs="Times New Roman"/>
          <w:sz w:val="24"/>
          <w:szCs w:val="20"/>
        </w:rPr>
      </w:pPr>
      <w:r w:rsidRPr="00AC6F77">
        <w:rPr>
          <w:rFonts w:ascii="游明朝" w:eastAsia="游明朝" w:hAnsi="游明朝" w:cs="Times New Roman" w:hint="eastAsia"/>
          <w:sz w:val="24"/>
          <w:szCs w:val="20"/>
        </w:rPr>
        <w:t>(法人にあっては名称及び代表者)</w:t>
      </w:r>
    </w:p>
    <w:p w:rsidR="00AC6F77" w:rsidRPr="00AC6F77" w:rsidRDefault="00AC6F77" w:rsidP="00870A1F">
      <w:pPr>
        <w:wordWrap/>
        <w:adjustRightInd/>
        <w:spacing w:line="0" w:lineRule="atLeast"/>
        <w:ind w:right="600"/>
        <w:jc w:val="right"/>
        <w:textAlignment w:val="auto"/>
        <w:rPr>
          <w:rFonts w:ascii="游明朝" w:eastAsia="游明朝" w:hAnsi="游明朝" w:cs="Times New Roman"/>
          <w:sz w:val="24"/>
          <w:szCs w:val="20"/>
        </w:rPr>
      </w:pPr>
      <w:r w:rsidRPr="00AC6F77">
        <w:rPr>
          <w:rFonts w:ascii="游明朝" w:eastAsia="游明朝" w:hAnsi="游明朝" w:cs="Times New Roman" w:hint="eastAsia"/>
          <w:sz w:val="24"/>
          <w:szCs w:val="20"/>
        </w:rPr>
        <w:t xml:space="preserve">電話番号(　　　)　　　―　　　</w:t>
      </w:r>
    </w:p>
    <w:p w:rsidR="003E5621" w:rsidRPr="00AC6F77" w:rsidRDefault="003E5621" w:rsidP="00AC6F77">
      <w:pPr>
        <w:spacing w:line="0" w:lineRule="atLeast"/>
        <w:jc w:val="left"/>
        <w:rPr>
          <w:rFonts w:ascii="游明朝" w:eastAsia="游明朝" w:hAnsi="游明朝" w:cs="Times New Roman"/>
          <w:sz w:val="24"/>
          <w:szCs w:val="24"/>
        </w:rPr>
      </w:pPr>
    </w:p>
    <w:p w:rsidR="003E5621" w:rsidRPr="00AC6F77" w:rsidRDefault="00F84C33" w:rsidP="00AC6F77">
      <w:pPr>
        <w:spacing w:after="105" w:line="0" w:lineRule="atLeast"/>
        <w:ind w:left="210" w:firstLine="210"/>
        <w:rPr>
          <w:rFonts w:ascii="游明朝" w:eastAsia="游明朝" w:hAnsi="游明朝"/>
          <w:sz w:val="24"/>
          <w:szCs w:val="24"/>
        </w:rPr>
      </w:pPr>
      <w:r w:rsidRPr="00AC6F77">
        <w:rPr>
          <w:rFonts w:ascii="游明朝" w:eastAsia="游明朝" w:hAnsi="游明朝" w:hint="eastAsia"/>
          <w:sz w:val="24"/>
          <w:szCs w:val="24"/>
        </w:rPr>
        <w:t>井戸の設置を</w:t>
      </w:r>
      <w:r w:rsidR="00B02A4D">
        <w:rPr>
          <w:rFonts w:ascii="游明朝" w:eastAsia="游明朝" w:hAnsi="游明朝" w:hint="eastAsia"/>
          <w:sz w:val="24"/>
          <w:szCs w:val="24"/>
        </w:rPr>
        <w:t>廃止</w:t>
      </w:r>
      <w:r w:rsidRPr="00AC6F77">
        <w:rPr>
          <w:rFonts w:ascii="游明朝" w:eastAsia="游明朝" w:hAnsi="游明朝" w:hint="eastAsia"/>
          <w:sz w:val="24"/>
          <w:szCs w:val="24"/>
        </w:rPr>
        <w:t>するので、岡垣町地下水の保全に関する条例</w:t>
      </w:r>
      <w:r w:rsidR="003E5621" w:rsidRPr="00AC6F77">
        <w:rPr>
          <w:rFonts w:ascii="游明朝" w:eastAsia="游明朝" w:hAnsi="游明朝" w:hint="eastAsia"/>
          <w:sz w:val="24"/>
          <w:szCs w:val="24"/>
        </w:rPr>
        <w:t>第</w:t>
      </w:r>
      <w:r w:rsidR="002D16BE">
        <w:rPr>
          <w:rFonts w:ascii="游明朝" w:eastAsia="游明朝" w:hAnsi="游明朝" w:hint="eastAsia"/>
          <w:sz w:val="24"/>
          <w:szCs w:val="24"/>
        </w:rPr>
        <w:t>６</w:t>
      </w:r>
      <w:r w:rsidR="003E5621" w:rsidRPr="00AC6F77">
        <w:rPr>
          <w:rFonts w:ascii="游明朝" w:eastAsia="游明朝" w:hAnsi="游明朝" w:hint="eastAsia"/>
          <w:sz w:val="24"/>
          <w:szCs w:val="24"/>
        </w:rPr>
        <w:t>条</w:t>
      </w:r>
      <w:r w:rsidRPr="00AC6F77">
        <w:rPr>
          <w:rFonts w:ascii="游明朝" w:eastAsia="游明朝" w:hAnsi="游明朝" w:hint="eastAsia"/>
          <w:sz w:val="24"/>
          <w:szCs w:val="24"/>
        </w:rPr>
        <w:t>第</w:t>
      </w:r>
      <w:r w:rsidR="00B02A4D">
        <w:rPr>
          <w:rFonts w:ascii="游明朝" w:eastAsia="游明朝" w:hAnsi="游明朝" w:hint="eastAsia"/>
          <w:sz w:val="24"/>
          <w:szCs w:val="24"/>
        </w:rPr>
        <w:t>１</w:t>
      </w:r>
      <w:r w:rsidRPr="00AC6F77">
        <w:rPr>
          <w:rFonts w:ascii="游明朝" w:eastAsia="游明朝" w:hAnsi="游明朝" w:hint="eastAsia"/>
          <w:sz w:val="24"/>
          <w:szCs w:val="24"/>
        </w:rPr>
        <w:t>項</w:t>
      </w:r>
      <w:r w:rsidR="009926C2" w:rsidRPr="00AC6F77">
        <w:rPr>
          <w:rFonts w:ascii="游明朝" w:eastAsia="游明朝" w:hAnsi="游明朝" w:hint="eastAsia"/>
          <w:sz w:val="24"/>
          <w:szCs w:val="24"/>
        </w:rPr>
        <w:t>の規定により</w:t>
      </w:r>
      <w:r w:rsidR="00AB227B" w:rsidRPr="00AC6F77">
        <w:rPr>
          <w:rFonts w:ascii="游明朝" w:eastAsia="游明朝" w:hAnsi="游明朝" w:hint="eastAsia"/>
          <w:sz w:val="24"/>
          <w:szCs w:val="24"/>
        </w:rPr>
        <w:t>届け出</w:t>
      </w:r>
      <w:r w:rsidR="009926C2" w:rsidRPr="00AC6F77">
        <w:rPr>
          <w:rFonts w:ascii="游明朝" w:eastAsia="游明朝" w:hAnsi="游明朝" w:hint="eastAsia"/>
          <w:sz w:val="24"/>
          <w:szCs w:val="24"/>
        </w:rPr>
        <w:t>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61"/>
        <w:gridCol w:w="1134"/>
        <w:gridCol w:w="6089"/>
      </w:tblGrid>
      <w:tr w:rsidR="00F84C33" w:rsidRPr="00AC6F77" w:rsidTr="00983FA8">
        <w:trPr>
          <w:trHeight w:val="934"/>
          <w:jc w:val="center"/>
        </w:trPr>
        <w:tc>
          <w:tcPr>
            <w:tcW w:w="1061" w:type="dxa"/>
            <w:vMerge w:val="restart"/>
            <w:vAlign w:val="center"/>
          </w:tcPr>
          <w:p w:rsidR="00F84C33" w:rsidRPr="00AC6F77" w:rsidRDefault="00F84C33" w:rsidP="00AC6F77">
            <w:pPr>
              <w:spacing w:before="105"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事業所</w:t>
            </w:r>
          </w:p>
        </w:tc>
        <w:tc>
          <w:tcPr>
            <w:tcW w:w="1134" w:type="dxa"/>
            <w:vAlign w:val="center"/>
          </w:tcPr>
          <w:p w:rsidR="00F84C33" w:rsidRPr="00AC6F77" w:rsidRDefault="00F84C33" w:rsidP="00AC6F77">
            <w:pPr>
              <w:spacing w:before="105"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名　称</w:t>
            </w:r>
          </w:p>
        </w:tc>
        <w:tc>
          <w:tcPr>
            <w:tcW w:w="6089" w:type="dxa"/>
          </w:tcPr>
          <w:p w:rsidR="00F84C33" w:rsidRPr="00AC6F77" w:rsidRDefault="00F84C33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F84C33" w:rsidRPr="00AC6F77" w:rsidTr="00983FA8">
        <w:trPr>
          <w:trHeight w:val="976"/>
          <w:jc w:val="center"/>
        </w:trPr>
        <w:tc>
          <w:tcPr>
            <w:tcW w:w="1061" w:type="dxa"/>
            <w:vMerge/>
            <w:vAlign w:val="center"/>
          </w:tcPr>
          <w:p w:rsidR="00F84C33" w:rsidRPr="00AC6F77" w:rsidRDefault="00F84C33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84C33" w:rsidRPr="00AC6F77" w:rsidRDefault="00F84C33" w:rsidP="00AC6F77">
            <w:pPr>
              <w:spacing w:before="105"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089" w:type="dxa"/>
          </w:tcPr>
          <w:p w:rsidR="00F84C33" w:rsidRPr="00AC6F77" w:rsidRDefault="00F84C33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F84C33" w:rsidRPr="00AC6F77" w:rsidTr="00983FA8">
        <w:trPr>
          <w:trHeight w:val="766"/>
          <w:jc w:val="center"/>
        </w:trPr>
        <w:tc>
          <w:tcPr>
            <w:tcW w:w="2195" w:type="dxa"/>
            <w:gridSpan w:val="2"/>
            <w:vAlign w:val="center"/>
          </w:tcPr>
          <w:p w:rsidR="00F84C33" w:rsidRPr="00AC6F77" w:rsidRDefault="00870A1F" w:rsidP="00870A1F">
            <w:pPr>
              <w:spacing w:before="105"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z w:val="24"/>
                <w:szCs w:val="24"/>
              </w:rPr>
              <w:t>廃止</w:t>
            </w:r>
            <w:r w:rsidR="00F84C33"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の年月日</w:t>
            </w:r>
          </w:p>
        </w:tc>
        <w:tc>
          <w:tcPr>
            <w:tcW w:w="6089" w:type="dxa"/>
            <w:vAlign w:val="center"/>
          </w:tcPr>
          <w:p w:rsidR="00F84C33" w:rsidRPr="00AC6F77" w:rsidRDefault="00983FA8" w:rsidP="00AC6F77">
            <w:pPr>
              <w:spacing w:before="105"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F84C33" w:rsidRPr="00AC6F77" w:rsidTr="00983FA8">
        <w:trPr>
          <w:trHeight w:val="1076"/>
          <w:jc w:val="center"/>
        </w:trPr>
        <w:tc>
          <w:tcPr>
            <w:tcW w:w="2195" w:type="dxa"/>
            <w:gridSpan w:val="2"/>
            <w:vAlign w:val="center"/>
          </w:tcPr>
          <w:p w:rsidR="00F84C33" w:rsidRPr="00AC6F77" w:rsidRDefault="00870A1F" w:rsidP="00870A1F">
            <w:pPr>
              <w:spacing w:before="105" w:line="0" w:lineRule="atLeas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>
              <w:rPr>
                <w:rFonts w:ascii="游明朝" w:eastAsia="游明朝" w:hAnsi="游明朝" w:cs="Times New Roman" w:hint="eastAsia"/>
                <w:sz w:val="24"/>
                <w:szCs w:val="24"/>
              </w:rPr>
              <w:t>廃止</w:t>
            </w:r>
            <w:r w:rsidR="00F84C33"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の理由</w:t>
            </w:r>
          </w:p>
        </w:tc>
        <w:tc>
          <w:tcPr>
            <w:tcW w:w="6089" w:type="dxa"/>
          </w:tcPr>
          <w:p w:rsidR="00F84C33" w:rsidRPr="00AC6F77" w:rsidRDefault="00F84C33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  <w:tr w:rsidR="00F84C33" w:rsidRPr="00AC6F77" w:rsidTr="00983FA8">
        <w:trPr>
          <w:trHeight w:val="1315"/>
          <w:jc w:val="center"/>
        </w:trPr>
        <w:tc>
          <w:tcPr>
            <w:tcW w:w="2195" w:type="dxa"/>
            <w:gridSpan w:val="2"/>
            <w:vAlign w:val="center"/>
          </w:tcPr>
          <w:p w:rsidR="00F84C33" w:rsidRPr="00AC6F77" w:rsidRDefault="00F84C33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この届出に関する責任者の連絡先</w:t>
            </w:r>
          </w:p>
        </w:tc>
        <w:tc>
          <w:tcPr>
            <w:tcW w:w="6089" w:type="dxa"/>
            <w:vAlign w:val="center"/>
          </w:tcPr>
          <w:p w:rsidR="00F84C33" w:rsidRPr="00AC6F77" w:rsidRDefault="00983FA8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>担当者氏名</w:t>
            </w:r>
          </w:p>
          <w:p w:rsidR="00983FA8" w:rsidRPr="00AC6F77" w:rsidRDefault="00983FA8" w:rsidP="00AC6F77">
            <w:pPr>
              <w:spacing w:before="105"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AC6F77">
              <w:rPr>
                <w:rFonts w:ascii="游明朝" w:eastAsia="游明朝" w:hAnsi="游明朝" w:cs="Times New Roman" w:hint="eastAsia"/>
                <w:sz w:val="24"/>
                <w:szCs w:val="24"/>
              </w:rPr>
              <w:t xml:space="preserve">電話　　　　　　　　　　　　</w:t>
            </w:r>
          </w:p>
        </w:tc>
      </w:tr>
    </w:tbl>
    <w:p w:rsidR="009926C2" w:rsidRPr="00AC6F77" w:rsidRDefault="007B37AB" w:rsidP="00AC6F77">
      <w:pPr>
        <w:spacing w:before="105" w:line="0" w:lineRule="atLeast"/>
        <w:ind w:left="210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cs="Times New Roman" w:hint="eastAsia"/>
          <w:sz w:val="24"/>
          <w:szCs w:val="24"/>
        </w:rPr>
        <w:t>※当該井戸の設置完了届を添付</w:t>
      </w:r>
    </w:p>
    <w:sectPr w:rsidR="009926C2" w:rsidRPr="00AC6F77" w:rsidSect="003E5621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F8A" w:rsidRDefault="00494F8A" w:rsidP="001904BB">
      <w:r>
        <w:separator/>
      </w:r>
    </w:p>
  </w:endnote>
  <w:endnote w:type="continuationSeparator" w:id="0">
    <w:p w:rsidR="00494F8A" w:rsidRDefault="00494F8A" w:rsidP="0019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F8A" w:rsidRDefault="00494F8A" w:rsidP="001904BB">
      <w:r>
        <w:separator/>
      </w:r>
    </w:p>
  </w:footnote>
  <w:footnote w:type="continuationSeparator" w:id="0">
    <w:p w:rsidR="00494F8A" w:rsidRDefault="00494F8A" w:rsidP="00190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26C2"/>
    <w:rsid w:val="0006750B"/>
    <w:rsid w:val="000D0BD9"/>
    <w:rsid w:val="00115CFC"/>
    <w:rsid w:val="001904BB"/>
    <w:rsid w:val="002D16BE"/>
    <w:rsid w:val="003E5621"/>
    <w:rsid w:val="0047433D"/>
    <w:rsid w:val="00494F8A"/>
    <w:rsid w:val="005C1847"/>
    <w:rsid w:val="007B37AB"/>
    <w:rsid w:val="00870A1F"/>
    <w:rsid w:val="008B627D"/>
    <w:rsid w:val="009663B4"/>
    <w:rsid w:val="00983FA8"/>
    <w:rsid w:val="009926C2"/>
    <w:rsid w:val="00AB227B"/>
    <w:rsid w:val="00AC6F77"/>
    <w:rsid w:val="00B02A4D"/>
    <w:rsid w:val="00B36AE9"/>
    <w:rsid w:val="00BE2B6A"/>
    <w:rsid w:val="00BE6051"/>
    <w:rsid w:val="00BF1640"/>
    <w:rsid w:val="00C16018"/>
    <w:rsid w:val="00C5091B"/>
    <w:rsid w:val="00C677A8"/>
    <w:rsid w:val="00F8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B752E3"/>
  <w14:defaultImageDpi w14:val="0"/>
  <w15:docId w15:val="{A976FF4F-D731-45C2-892A-4E0D4607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F8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yuki</dc:creator>
  <cp:keywords/>
  <dc:description/>
  <cp:lastModifiedBy>竹森 太陽</cp:lastModifiedBy>
  <cp:revision>21</cp:revision>
  <cp:lastPrinted>2012-03-13T00:32:00Z</cp:lastPrinted>
  <dcterms:created xsi:type="dcterms:W3CDTF">2022-01-20T00:49:00Z</dcterms:created>
  <dcterms:modified xsi:type="dcterms:W3CDTF">2023-11-21T01:46:00Z</dcterms:modified>
</cp:coreProperties>
</file>